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217B02">
        <w:rPr>
          <w:b/>
          <w:sz w:val="28"/>
          <w:szCs w:val="28"/>
          <w:shd w:val="clear" w:color="auto" w:fill="F7F8F9"/>
        </w:rPr>
        <w:t>6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217B02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500ABD" w:rsidRDefault="00A04003" w:rsidP="00500ABD">
            <w:pPr>
              <w:rPr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елның 25 июленнән 1 авгуска </w:t>
            </w:r>
            <w:r w:rsidR="000A67A4" w:rsidRPr="00500ABD">
              <w:rPr>
                <w:sz w:val="28"/>
                <w:szCs w:val="28"/>
              </w:rPr>
              <w:t xml:space="preserve"> кадәрге чорда урманнарда янгын куркынычы югары (4 класс) көтелә.</w:t>
            </w:r>
          </w:p>
        </w:tc>
      </w:tr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0A67A4">
              <w:rPr>
                <w:b/>
                <w:bCs/>
                <w:sz w:val="26"/>
                <w:szCs w:val="26"/>
                <w:highlight w:val="yellow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B0BFF" w:rsidRDefault="009B0BFF" w:rsidP="009B0BFF">
            <w:pPr>
              <w:jc w:val="center"/>
              <w:rPr>
                <w:sz w:val="28"/>
                <w:szCs w:val="28"/>
              </w:rPr>
            </w:pPr>
            <w:r w:rsidRPr="009B0BFF">
              <w:rPr>
                <w:sz w:val="28"/>
                <w:szCs w:val="28"/>
              </w:rPr>
              <w:t>Консультация-кисәтү метеорологик күренешләрнең интенсивлыгы турында</w:t>
            </w:r>
          </w:p>
          <w:p w:rsidR="000A67A4" w:rsidRDefault="009B0BFF" w:rsidP="002D5869">
            <w:pPr>
              <w:rPr>
                <w:color w:val="000000"/>
              </w:rPr>
            </w:pPr>
            <w:r w:rsidRPr="009B0BFF">
              <w:rPr>
                <w:sz w:val="28"/>
                <w:szCs w:val="28"/>
              </w:rPr>
              <w:t xml:space="preserve"> 2025 елның 26 июлендә 09 сәгатьтән 18 сәгатькә кадәр 26 июль көнне көндез территориядә 15-17 м/с тизлектәге көчле төньяк җиле көтелә</w:t>
            </w:r>
            <w:r>
              <w:rPr>
                <w:rStyle w:val="anegp0gi0b9av8jahpyh"/>
              </w:rPr>
              <w:t>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72F8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72F85" w:rsidP="00FA0489">
            <w:pPr>
              <w:jc w:val="both"/>
              <w:rPr>
                <w:bCs/>
                <w:i/>
              </w:rPr>
            </w:pPr>
            <w:r w:rsidRPr="00672F8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72F8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72F85" w:rsidP="00521AF1">
            <w:pPr>
              <w:jc w:val="both"/>
              <w:rPr>
                <w:bCs/>
                <w:i/>
              </w:rPr>
            </w:pPr>
            <w:r w:rsidRPr="00672F8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2025 елның 2</w:t>
      </w:r>
      <w:r w:rsidR="00534163">
        <w:rPr>
          <w:b/>
          <w:sz w:val="28"/>
          <w:szCs w:val="28"/>
        </w:rPr>
        <w:t>6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2</w:t>
      </w:r>
      <w:r w:rsidR="00534163">
        <w:rPr>
          <w:b/>
          <w:sz w:val="28"/>
          <w:szCs w:val="28"/>
        </w:rPr>
        <w:t>5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2</w:t>
      </w:r>
      <w:r w:rsidR="00534163">
        <w:rPr>
          <w:b/>
          <w:sz w:val="28"/>
          <w:szCs w:val="28"/>
        </w:rPr>
        <w:t>6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534163" w:rsidRDefault="0053416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34163" w:rsidRPr="00534163" w:rsidRDefault="00534163" w:rsidP="00534163">
      <w:pPr>
        <w:rPr>
          <w:rStyle w:val="anegp0gi0b9av8jahpyh"/>
          <w:sz w:val="28"/>
          <w:szCs w:val="28"/>
        </w:rPr>
      </w:pPr>
      <w:r w:rsidRPr="00534163">
        <w:rPr>
          <w:rStyle w:val="anegp0gi0b9av8jahpyh"/>
          <w:sz w:val="28"/>
          <w:szCs w:val="28"/>
        </w:rPr>
        <w:t>Алмашынучан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болыт.</w:t>
      </w:r>
    </w:p>
    <w:p w:rsidR="00534163" w:rsidRPr="00534163" w:rsidRDefault="00534163" w:rsidP="00534163">
      <w:pPr>
        <w:rPr>
          <w:sz w:val="28"/>
          <w:szCs w:val="28"/>
        </w:rPr>
      </w:pPr>
      <w:r w:rsidRPr="00534163">
        <w:rPr>
          <w:rStyle w:val="anegp0gi0b9av8jahpyh"/>
          <w:sz w:val="28"/>
          <w:szCs w:val="28"/>
        </w:rPr>
        <w:t>Явым-төшем сизелерлек түгел.</w:t>
      </w:r>
    </w:p>
    <w:p w:rsidR="00534163" w:rsidRPr="00534163" w:rsidRDefault="00534163" w:rsidP="00534163">
      <w:pPr>
        <w:rPr>
          <w:sz w:val="28"/>
          <w:szCs w:val="28"/>
        </w:rPr>
      </w:pPr>
      <w:r w:rsidRPr="00534163">
        <w:rPr>
          <w:rStyle w:val="anegp0gi0b9av8jahpyh"/>
          <w:sz w:val="28"/>
          <w:szCs w:val="28"/>
        </w:rPr>
        <w:t>Җил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төньяктан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6-11 м/с</w:t>
      </w:r>
      <w:r w:rsidRPr="00534163">
        <w:rPr>
          <w:sz w:val="28"/>
          <w:szCs w:val="28"/>
        </w:rPr>
        <w:t xml:space="preserve">, </w:t>
      </w:r>
      <w:r w:rsidRPr="00534163">
        <w:rPr>
          <w:rStyle w:val="anegp0gi0b9av8jahpyh"/>
          <w:sz w:val="28"/>
          <w:szCs w:val="28"/>
        </w:rPr>
        <w:t>көндез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урыны белән 15-17 м/с кадәр.</w:t>
      </w:r>
    </w:p>
    <w:p w:rsidR="00534163" w:rsidRPr="00534163" w:rsidRDefault="00534163" w:rsidP="00534163">
      <w:pPr>
        <w:rPr>
          <w:rStyle w:val="anegp0gi0b9av8jahpyh"/>
          <w:sz w:val="28"/>
          <w:szCs w:val="28"/>
        </w:rPr>
      </w:pPr>
      <w:r w:rsidRPr="00534163">
        <w:rPr>
          <w:rStyle w:val="anegp0gi0b9av8jahpyh"/>
          <w:sz w:val="28"/>
          <w:szCs w:val="28"/>
        </w:rPr>
        <w:t>Төнлә һаваның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минималь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температурасы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+8</w:t>
      </w:r>
      <w:r w:rsidRPr="00534163">
        <w:rPr>
          <w:sz w:val="28"/>
          <w:szCs w:val="28"/>
        </w:rPr>
        <w:t>..</w:t>
      </w:r>
      <w:r w:rsidRPr="00534163">
        <w:rPr>
          <w:rStyle w:val="anegp0gi0b9av8jahpyh"/>
          <w:sz w:val="28"/>
          <w:szCs w:val="28"/>
        </w:rPr>
        <w:t>+13˚.</w:t>
      </w:r>
    </w:p>
    <w:p w:rsidR="009574E4" w:rsidRPr="00534163" w:rsidRDefault="00534163" w:rsidP="00534163">
      <w:pPr>
        <w:rPr>
          <w:sz w:val="28"/>
          <w:szCs w:val="28"/>
        </w:rPr>
      </w:pPr>
      <w:r w:rsidRPr="00534163">
        <w:rPr>
          <w:rStyle w:val="anegp0gi0b9av8jahpyh"/>
          <w:sz w:val="28"/>
          <w:szCs w:val="28"/>
        </w:rPr>
        <w:t>Көндез максималь</w:t>
      </w:r>
      <w:r w:rsidRPr="00534163">
        <w:rPr>
          <w:sz w:val="28"/>
          <w:szCs w:val="28"/>
        </w:rPr>
        <w:t xml:space="preserve"> </w:t>
      </w:r>
      <w:r w:rsidRPr="00534163">
        <w:rPr>
          <w:rStyle w:val="anegp0gi0b9av8jahpyh"/>
          <w:sz w:val="28"/>
          <w:szCs w:val="28"/>
        </w:rPr>
        <w:t>температура +21</w:t>
      </w:r>
      <w:r w:rsidRPr="00534163">
        <w:rPr>
          <w:sz w:val="28"/>
          <w:szCs w:val="28"/>
        </w:rPr>
        <w:t>..</w:t>
      </w:r>
      <w:r w:rsidRPr="00534163">
        <w:rPr>
          <w:rStyle w:val="anegp0gi0b9av8jahpyh"/>
          <w:sz w:val="28"/>
          <w:szCs w:val="28"/>
        </w:rPr>
        <w:t>+23˚.</w:t>
      </w:r>
    </w:p>
    <w:sectPr w:rsidR="009574E4" w:rsidRPr="0053416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DE" w:rsidRDefault="00C942DE" w:rsidP="00057DBD">
      <w:r>
        <w:separator/>
      </w:r>
    </w:p>
  </w:endnote>
  <w:endnote w:type="continuationSeparator" w:id="1">
    <w:p w:rsidR="00C942DE" w:rsidRDefault="00C942D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DE" w:rsidRDefault="00C942DE" w:rsidP="00057DBD">
      <w:r>
        <w:separator/>
      </w:r>
    </w:p>
  </w:footnote>
  <w:footnote w:type="continuationSeparator" w:id="1">
    <w:p w:rsidR="00C942DE" w:rsidRDefault="00C942D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72F85">
    <w:pPr>
      <w:pStyle w:val="a3"/>
      <w:spacing w:line="14" w:lineRule="auto"/>
      <w:ind w:left="0" w:firstLine="0"/>
      <w:jc w:val="left"/>
      <w:rPr>
        <w:sz w:val="20"/>
      </w:rPr>
    </w:pPr>
    <w:r w:rsidRPr="00672F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53</cp:revision>
  <dcterms:created xsi:type="dcterms:W3CDTF">2025-06-01T12:53:00Z</dcterms:created>
  <dcterms:modified xsi:type="dcterms:W3CDTF">2025-07-25T13:24:00Z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